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E155004" w:rsidR="00702EE4" w:rsidRPr="009757AB"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9757AB">
        <w:rPr>
          <w:rFonts w:ascii="Arial" w:hAnsi="Arial" w:cs="Arial"/>
          <w:b/>
          <w:bCs/>
          <w:kern w:val="32"/>
          <w:sz w:val="32"/>
          <w:szCs w:val="32"/>
          <w:lang w:val="en-GB"/>
        </w:rPr>
        <w:t>SA</w:t>
      </w:r>
      <w:r w:rsidR="009757AB" w:rsidRPr="009757AB">
        <w:rPr>
          <w:rFonts w:ascii="Arial" w:hAnsi="Arial" w:cs="Arial"/>
          <w:b/>
          <w:bCs/>
          <w:kern w:val="32"/>
          <w:sz w:val="32"/>
          <w:szCs w:val="32"/>
          <w:lang w:val="en-GB"/>
        </w:rPr>
        <w:t>TURDAY OF THE BLESSED VIRGIN MARY</w:t>
      </w:r>
    </w:p>
    <w:bookmarkEnd w:id="0"/>
    <w:bookmarkEnd w:id="1"/>
    <w:p w14:paraId="2B8CCFE0" w14:textId="1BFDE657" w:rsidR="00993EFF" w:rsidRPr="00993EFF" w:rsidRDefault="009757AB" w:rsidP="00202F12">
      <w:pPr>
        <w:pStyle w:val="Titolo1"/>
        <w:spacing w:before="0" w:after="120"/>
        <w:jc w:val="center"/>
        <w:rPr>
          <w:i/>
          <w:iCs/>
        </w:rPr>
      </w:pPr>
      <w:r>
        <w:t xml:space="preserve">Queen </w:t>
      </w:r>
      <w:proofErr w:type="spellStart"/>
      <w:r>
        <w:t>assumed</w:t>
      </w:r>
      <w:proofErr w:type="spellEnd"/>
      <w:r>
        <w:t xml:space="preserve"> </w:t>
      </w:r>
      <w:proofErr w:type="spellStart"/>
      <w:r>
        <w:t>into</w:t>
      </w:r>
      <w:proofErr w:type="spellEnd"/>
      <w:r>
        <w:t xml:space="preserve"> </w:t>
      </w:r>
      <w:proofErr w:type="spellStart"/>
      <w:r>
        <w:t>heaven</w:t>
      </w:r>
      <w:proofErr w:type="spellEnd"/>
    </w:p>
    <w:p w14:paraId="187D314C" w14:textId="72F2EF7B" w:rsidR="00442812" w:rsidRPr="00D752F4" w:rsidRDefault="009757AB" w:rsidP="00D752F4">
      <w:pPr>
        <w:spacing w:after="120"/>
        <w:jc w:val="both"/>
        <w:rPr>
          <w:rFonts w:ascii="Arial" w:hAnsi="Arial" w:cs="Courier New"/>
          <w:i/>
          <w:szCs w:val="18"/>
          <w:lang w:val="en-GB"/>
        </w:rPr>
      </w:pPr>
      <w:r w:rsidRPr="009757AB">
        <w:rPr>
          <w:rFonts w:ascii="Arial" w:hAnsi="Arial" w:cs="Arial"/>
          <w:bCs/>
          <w:lang w:val="en-GB"/>
        </w:rPr>
        <w:t>Once we wrote</w:t>
      </w:r>
      <w:r w:rsidR="00442812" w:rsidRPr="009757AB">
        <w:rPr>
          <w:rFonts w:ascii="Arial" w:hAnsi="Arial" w:cs="Arial"/>
          <w:bCs/>
          <w:lang w:val="en-GB"/>
        </w:rPr>
        <w:t xml:space="preserve">: </w:t>
      </w:r>
      <w:r w:rsidRPr="009757AB">
        <w:rPr>
          <w:rFonts w:ascii="Arial" w:hAnsi="Arial" w:cs="Courier New"/>
          <w:iCs/>
          <w:szCs w:val="22"/>
          <w:lang w:val="en-GB"/>
        </w:rPr>
        <w:t xml:space="preserve">The Church has always believed in the Assumption of the Blessed Mary. She has always confessed that the </w:t>
      </w:r>
      <w:proofErr w:type="gramStart"/>
      <w:r w:rsidRPr="009757AB">
        <w:rPr>
          <w:rFonts w:ascii="Arial" w:hAnsi="Arial" w:cs="Courier New"/>
          <w:iCs/>
          <w:szCs w:val="22"/>
          <w:lang w:val="en-GB"/>
        </w:rPr>
        <w:t>Mother</w:t>
      </w:r>
      <w:proofErr w:type="gramEnd"/>
      <w:r w:rsidRPr="009757AB">
        <w:rPr>
          <w:rFonts w:ascii="Arial" w:hAnsi="Arial" w:cs="Courier New"/>
          <w:iCs/>
          <w:szCs w:val="22"/>
          <w:lang w:val="en-GB"/>
        </w:rPr>
        <w:t xml:space="preserve"> of God, having completed her earthly life, passed into Heaven in body and soul. Her body was t</w:t>
      </w:r>
      <w:r>
        <w:rPr>
          <w:rFonts w:ascii="Arial" w:hAnsi="Arial" w:cs="Courier New"/>
          <w:iCs/>
          <w:szCs w:val="22"/>
          <w:lang w:val="en-GB"/>
        </w:rPr>
        <w:t>urned</w:t>
      </w:r>
      <w:r w:rsidRPr="009757AB">
        <w:rPr>
          <w:rFonts w:ascii="Arial" w:hAnsi="Arial" w:cs="Courier New"/>
          <w:iCs/>
          <w:szCs w:val="22"/>
          <w:lang w:val="en-GB"/>
        </w:rPr>
        <w:t xml:space="preserve"> and made i</w:t>
      </w:r>
      <w:r>
        <w:rPr>
          <w:rFonts w:ascii="Arial" w:hAnsi="Arial" w:cs="Courier New"/>
          <w:iCs/>
          <w:szCs w:val="22"/>
          <w:lang w:val="en-GB"/>
        </w:rPr>
        <w:t>n</w:t>
      </w:r>
      <w:r w:rsidRPr="009757AB">
        <w:rPr>
          <w:rFonts w:ascii="Arial" w:hAnsi="Arial" w:cs="Courier New"/>
          <w:iCs/>
          <w:szCs w:val="22"/>
          <w:lang w:val="en-GB"/>
        </w:rPr>
        <w:t xml:space="preserve"> everything </w:t>
      </w:r>
      <w:proofErr w:type="gramStart"/>
      <w:r w:rsidRPr="009757AB">
        <w:rPr>
          <w:rFonts w:ascii="Arial" w:hAnsi="Arial" w:cs="Courier New"/>
          <w:iCs/>
          <w:szCs w:val="22"/>
          <w:lang w:val="en-GB"/>
        </w:rPr>
        <w:t>similar to</w:t>
      </w:r>
      <w:proofErr w:type="gramEnd"/>
      <w:r w:rsidRPr="009757AB">
        <w:rPr>
          <w:rFonts w:ascii="Arial" w:hAnsi="Arial" w:cs="Courier New"/>
          <w:iCs/>
          <w:szCs w:val="22"/>
          <w:lang w:val="en-GB"/>
        </w:rPr>
        <w:t xml:space="preserve"> the glorious body of her Divine Son. The Lord granted this </w:t>
      </w:r>
      <w:r>
        <w:rPr>
          <w:rFonts w:ascii="Arial" w:hAnsi="Arial" w:cs="Courier New"/>
          <w:iCs/>
          <w:szCs w:val="22"/>
          <w:lang w:val="en-GB"/>
        </w:rPr>
        <w:t xml:space="preserve">other </w:t>
      </w:r>
      <w:r w:rsidRPr="009757AB">
        <w:rPr>
          <w:rFonts w:ascii="Arial" w:hAnsi="Arial" w:cs="Courier New"/>
          <w:iCs/>
          <w:szCs w:val="22"/>
          <w:lang w:val="en-GB"/>
        </w:rPr>
        <w:t xml:space="preserve">privilege to his </w:t>
      </w:r>
      <w:proofErr w:type="gramStart"/>
      <w:r w:rsidRPr="009757AB">
        <w:rPr>
          <w:rFonts w:ascii="Arial" w:hAnsi="Arial" w:cs="Courier New"/>
          <w:iCs/>
          <w:szCs w:val="22"/>
          <w:lang w:val="en-GB"/>
        </w:rPr>
        <w:t>Mother</w:t>
      </w:r>
      <w:proofErr w:type="gramEnd"/>
      <w:r w:rsidRPr="009757AB">
        <w:rPr>
          <w:rFonts w:ascii="Arial" w:hAnsi="Arial" w:cs="Courier New"/>
          <w:iCs/>
          <w:szCs w:val="22"/>
          <w:lang w:val="en-GB"/>
        </w:rPr>
        <w:t xml:space="preserve">. </w:t>
      </w:r>
      <w:r>
        <w:rPr>
          <w:rFonts w:ascii="Arial" w:hAnsi="Arial" w:cs="Courier New"/>
          <w:iCs/>
          <w:szCs w:val="22"/>
          <w:lang w:val="en-GB"/>
        </w:rPr>
        <w:t>namely</w:t>
      </w:r>
      <w:r w:rsidRPr="009757AB">
        <w:rPr>
          <w:rFonts w:ascii="Arial" w:hAnsi="Arial" w:cs="Courier New"/>
          <w:iCs/>
          <w:szCs w:val="22"/>
          <w:lang w:val="en-GB"/>
        </w:rPr>
        <w:t xml:space="preserve">, </w:t>
      </w:r>
      <w:r>
        <w:rPr>
          <w:rFonts w:ascii="Arial" w:hAnsi="Arial" w:cs="Courier New"/>
          <w:iCs/>
          <w:szCs w:val="22"/>
          <w:lang w:val="en-GB"/>
        </w:rPr>
        <w:t>H</w:t>
      </w:r>
      <w:r w:rsidRPr="009757AB">
        <w:rPr>
          <w:rFonts w:ascii="Arial" w:hAnsi="Arial" w:cs="Courier New"/>
          <w:iCs/>
          <w:szCs w:val="22"/>
          <w:lang w:val="en-GB"/>
        </w:rPr>
        <w:t xml:space="preserve">e granted </w:t>
      </w:r>
      <w:r>
        <w:rPr>
          <w:rFonts w:ascii="Arial" w:hAnsi="Arial" w:cs="Courier New"/>
          <w:iCs/>
          <w:szCs w:val="22"/>
          <w:lang w:val="en-GB"/>
        </w:rPr>
        <w:t>H</w:t>
      </w:r>
      <w:r w:rsidRPr="009757AB">
        <w:rPr>
          <w:rFonts w:ascii="Arial" w:hAnsi="Arial" w:cs="Courier New"/>
          <w:iCs/>
          <w:szCs w:val="22"/>
          <w:lang w:val="en-GB"/>
        </w:rPr>
        <w:t xml:space="preserve">er not to pass through the corruption of the tomb. </w:t>
      </w:r>
      <w:r w:rsidRPr="00D752F4">
        <w:rPr>
          <w:rFonts w:ascii="Arial" w:hAnsi="Arial" w:cs="Courier New"/>
          <w:iCs/>
          <w:szCs w:val="22"/>
          <w:lang w:val="en-GB"/>
        </w:rPr>
        <w:t>One can sing the same Psalm sung for Christ Jesus</w:t>
      </w:r>
      <w:r w:rsidRPr="00D752F4">
        <w:rPr>
          <w:rFonts w:ascii="Arial" w:hAnsi="Arial" w:cs="Courier New"/>
          <w:iCs/>
          <w:szCs w:val="22"/>
          <w:lang w:val="en-GB"/>
        </w:rPr>
        <w:t xml:space="preserve"> about Mary</w:t>
      </w:r>
      <w:r w:rsidR="00442812" w:rsidRPr="00D752F4">
        <w:rPr>
          <w:rFonts w:ascii="Arial" w:hAnsi="Arial" w:cs="Courier New"/>
          <w:iCs/>
          <w:szCs w:val="22"/>
          <w:lang w:val="en-GB"/>
        </w:rPr>
        <w:t xml:space="preserve">: </w:t>
      </w:r>
      <w:r w:rsidR="00442812" w:rsidRPr="00D752F4">
        <w:rPr>
          <w:rFonts w:ascii="Arial" w:hAnsi="Arial" w:cs="Courier New"/>
          <w:i/>
          <w:iCs/>
          <w:szCs w:val="22"/>
          <w:lang w:val="en-GB"/>
        </w:rPr>
        <w:t>“</w:t>
      </w:r>
      <w:r w:rsidR="00D752F4" w:rsidRPr="00D752F4">
        <w:rPr>
          <w:rFonts w:ascii="Arial" w:hAnsi="Arial" w:cs="Courier New"/>
          <w:i/>
          <w:szCs w:val="18"/>
          <w:lang w:val="en-GB"/>
        </w:rPr>
        <w:t xml:space="preserve">Therefore my heart is </w:t>
      </w:r>
      <w:proofErr w:type="gramStart"/>
      <w:r w:rsidR="00D752F4" w:rsidRPr="00D752F4">
        <w:rPr>
          <w:rFonts w:ascii="Arial" w:hAnsi="Arial" w:cs="Courier New"/>
          <w:i/>
          <w:szCs w:val="18"/>
          <w:lang w:val="en-GB"/>
        </w:rPr>
        <w:t>glad</w:t>
      </w:r>
      <w:proofErr w:type="gramEnd"/>
      <w:r w:rsidR="00D752F4" w:rsidRPr="00D752F4">
        <w:rPr>
          <w:rFonts w:ascii="Arial" w:hAnsi="Arial" w:cs="Courier New"/>
          <w:i/>
          <w:szCs w:val="18"/>
          <w:lang w:val="en-GB"/>
        </w:rPr>
        <w:t xml:space="preserve"> and my tongue rejoices;</w:t>
      </w:r>
      <w:r w:rsidR="00D752F4">
        <w:rPr>
          <w:rFonts w:ascii="Arial" w:hAnsi="Arial" w:cs="Courier New"/>
          <w:i/>
          <w:szCs w:val="18"/>
          <w:lang w:val="en-GB"/>
        </w:rPr>
        <w:t xml:space="preserve"> </w:t>
      </w:r>
      <w:r w:rsidR="00D752F4" w:rsidRPr="00D752F4">
        <w:rPr>
          <w:rFonts w:ascii="Arial" w:hAnsi="Arial" w:cs="Courier New"/>
          <w:i/>
          <w:szCs w:val="18"/>
          <w:lang w:val="en-GB"/>
        </w:rPr>
        <w:t>my body also will rest secure,</w:t>
      </w:r>
      <w:r w:rsidR="00D752F4">
        <w:rPr>
          <w:rFonts w:ascii="Arial" w:hAnsi="Arial" w:cs="Courier New"/>
          <w:i/>
          <w:szCs w:val="18"/>
          <w:lang w:val="en-GB"/>
        </w:rPr>
        <w:t xml:space="preserve"> </w:t>
      </w:r>
      <w:r w:rsidR="00D752F4" w:rsidRPr="00D752F4">
        <w:rPr>
          <w:rFonts w:ascii="Arial" w:hAnsi="Arial" w:cs="Courier New"/>
          <w:i/>
          <w:szCs w:val="18"/>
          <w:lang w:val="en-GB"/>
        </w:rPr>
        <w:t>because you will not abandon me to the realm of the dead,</w:t>
      </w:r>
      <w:r w:rsidR="00D752F4">
        <w:rPr>
          <w:rFonts w:ascii="Arial" w:hAnsi="Arial" w:cs="Courier New"/>
          <w:i/>
          <w:szCs w:val="18"/>
          <w:lang w:val="en-GB"/>
        </w:rPr>
        <w:t xml:space="preserve"> </w:t>
      </w:r>
      <w:r w:rsidR="00D752F4" w:rsidRPr="00D752F4">
        <w:rPr>
          <w:rFonts w:ascii="Arial" w:hAnsi="Arial" w:cs="Courier New"/>
          <w:i/>
          <w:szCs w:val="18"/>
          <w:lang w:val="en-GB"/>
        </w:rPr>
        <w:t>nor will you let your faithful[b] one see decay.</w:t>
      </w:r>
      <w:r w:rsidR="00D752F4">
        <w:rPr>
          <w:rFonts w:ascii="Arial" w:hAnsi="Arial" w:cs="Courier New"/>
          <w:i/>
          <w:szCs w:val="18"/>
          <w:lang w:val="en-GB"/>
        </w:rPr>
        <w:t xml:space="preserve"> </w:t>
      </w:r>
      <w:r w:rsidR="00D752F4" w:rsidRPr="00D752F4">
        <w:rPr>
          <w:rFonts w:ascii="Arial" w:hAnsi="Arial" w:cs="Courier New"/>
          <w:i/>
          <w:szCs w:val="18"/>
          <w:lang w:val="en-GB"/>
        </w:rPr>
        <w:t>You make known to me the path of life;</w:t>
      </w:r>
      <w:r w:rsidR="00D752F4">
        <w:rPr>
          <w:rFonts w:ascii="Arial" w:hAnsi="Arial" w:cs="Courier New"/>
          <w:i/>
          <w:szCs w:val="18"/>
          <w:lang w:val="en-GB"/>
        </w:rPr>
        <w:t xml:space="preserve"> </w:t>
      </w:r>
      <w:r w:rsidR="00D752F4" w:rsidRPr="00D752F4">
        <w:rPr>
          <w:rFonts w:ascii="Arial" w:hAnsi="Arial" w:cs="Courier New"/>
          <w:i/>
          <w:szCs w:val="18"/>
          <w:lang w:val="en-GB"/>
        </w:rPr>
        <w:t>you will fill me with joy in your presence,</w:t>
      </w:r>
      <w:r w:rsidR="00D752F4">
        <w:rPr>
          <w:rFonts w:ascii="Arial" w:hAnsi="Arial" w:cs="Courier New"/>
          <w:i/>
          <w:szCs w:val="18"/>
          <w:lang w:val="en-GB"/>
        </w:rPr>
        <w:t xml:space="preserve"> </w:t>
      </w:r>
      <w:r w:rsidR="00D752F4" w:rsidRPr="00D752F4">
        <w:rPr>
          <w:rFonts w:ascii="Arial" w:hAnsi="Arial" w:cs="Courier New"/>
          <w:i/>
          <w:szCs w:val="18"/>
          <w:lang w:val="en-GB"/>
        </w:rPr>
        <w:t>with eternal pleasures at your right hand.</w:t>
      </w:r>
      <w:r w:rsidR="00442812" w:rsidRPr="00D752F4">
        <w:rPr>
          <w:rFonts w:ascii="Arial" w:hAnsi="Arial" w:cs="Courier New"/>
          <w:i/>
          <w:szCs w:val="18"/>
          <w:lang w:val="en-GB"/>
        </w:rPr>
        <w:t>”</w:t>
      </w:r>
      <w:r w:rsidR="00442812" w:rsidRPr="00D752F4">
        <w:rPr>
          <w:rFonts w:ascii="Arial" w:hAnsi="Arial" w:cs="Courier New"/>
          <w:szCs w:val="18"/>
          <w:lang w:val="en-GB"/>
        </w:rPr>
        <w:t xml:space="preserve"> (</w:t>
      </w:r>
      <w:proofErr w:type="spellStart"/>
      <w:r w:rsidR="00D752F4" w:rsidRPr="00D752F4">
        <w:rPr>
          <w:rFonts w:ascii="Arial" w:hAnsi="Arial" w:cs="Courier New"/>
          <w:szCs w:val="18"/>
          <w:lang w:val="en-GB"/>
        </w:rPr>
        <w:t>Ps</w:t>
      </w:r>
      <w:r w:rsidR="00442812" w:rsidRPr="00D752F4">
        <w:rPr>
          <w:rFonts w:ascii="Arial" w:hAnsi="Arial" w:cs="Courier New"/>
          <w:szCs w:val="18"/>
          <w:lang w:val="en-GB"/>
        </w:rPr>
        <w:t>al</w:t>
      </w:r>
      <w:proofErr w:type="spellEnd"/>
      <w:r w:rsidR="00442812" w:rsidRPr="00D752F4">
        <w:rPr>
          <w:rFonts w:ascii="Arial" w:hAnsi="Arial" w:cs="Courier New"/>
          <w:szCs w:val="18"/>
          <w:lang w:val="en-GB"/>
        </w:rPr>
        <w:t xml:space="preserve"> 16 (15) 5-11). </w:t>
      </w:r>
      <w:r w:rsidR="00D752F4" w:rsidRPr="00D752F4">
        <w:rPr>
          <w:rFonts w:ascii="Arial" w:hAnsi="Arial" w:cs="Courier New"/>
          <w:iCs/>
          <w:szCs w:val="22"/>
          <w:lang w:val="en-GB"/>
        </w:rPr>
        <w:t>The difference is substantial</w:t>
      </w:r>
      <w:r w:rsidR="00D752F4">
        <w:rPr>
          <w:rFonts w:ascii="Arial" w:hAnsi="Arial" w:cs="Courier New"/>
          <w:iCs/>
          <w:szCs w:val="22"/>
          <w:lang w:val="en-GB"/>
        </w:rPr>
        <w:t>, though</w:t>
      </w:r>
      <w:r w:rsidR="00D752F4" w:rsidRPr="00D752F4">
        <w:rPr>
          <w:rFonts w:ascii="Arial" w:hAnsi="Arial" w:cs="Courier New"/>
          <w:iCs/>
          <w:szCs w:val="22"/>
          <w:lang w:val="en-GB"/>
        </w:rPr>
        <w:t xml:space="preserve">. Jesus rises from </w:t>
      </w:r>
      <w:r w:rsidR="00D752F4">
        <w:rPr>
          <w:rFonts w:ascii="Arial" w:hAnsi="Arial" w:cs="Courier New"/>
          <w:iCs/>
          <w:szCs w:val="22"/>
          <w:lang w:val="en-GB"/>
        </w:rPr>
        <w:t>H</w:t>
      </w:r>
      <w:r w:rsidR="00D752F4" w:rsidRPr="00D752F4">
        <w:rPr>
          <w:rFonts w:ascii="Arial" w:hAnsi="Arial" w:cs="Courier New"/>
          <w:iCs/>
          <w:szCs w:val="22"/>
          <w:lang w:val="en-GB"/>
        </w:rPr>
        <w:t xml:space="preserve">imself. Mary does not resurrect. </w:t>
      </w:r>
      <w:r w:rsidR="00D752F4">
        <w:rPr>
          <w:rFonts w:ascii="Arial" w:hAnsi="Arial" w:cs="Courier New"/>
          <w:iCs/>
          <w:szCs w:val="22"/>
          <w:lang w:val="en-GB"/>
        </w:rPr>
        <w:t>One never speaks of</w:t>
      </w:r>
      <w:r w:rsidR="00D752F4" w:rsidRPr="00D752F4">
        <w:rPr>
          <w:rFonts w:ascii="Arial" w:hAnsi="Arial" w:cs="Courier New"/>
          <w:iCs/>
          <w:szCs w:val="22"/>
          <w:lang w:val="en-GB"/>
        </w:rPr>
        <w:t xml:space="preserve"> resurrection for </w:t>
      </w:r>
      <w:r w:rsidR="00D752F4">
        <w:rPr>
          <w:rFonts w:ascii="Arial" w:hAnsi="Arial" w:cs="Courier New"/>
          <w:iCs/>
          <w:szCs w:val="22"/>
          <w:lang w:val="en-GB"/>
        </w:rPr>
        <w:t>H</w:t>
      </w:r>
      <w:r w:rsidR="00D752F4" w:rsidRPr="00D752F4">
        <w:rPr>
          <w:rFonts w:ascii="Arial" w:hAnsi="Arial" w:cs="Courier New"/>
          <w:iCs/>
          <w:szCs w:val="22"/>
          <w:lang w:val="en-GB"/>
        </w:rPr>
        <w:t>er. We speak of transit, of passing from earth to heaven in a moment, in an instant.  Pius XII, on 1 November 1950, with the Apostolic Constitution ‘</w:t>
      </w:r>
      <w:proofErr w:type="spellStart"/>
      <w:r w:rsidR="00D752F4" w:rsidRPr="00D752F4">
        <w:rPr>
          <w:rFonts w:ascii="Arial" w:hAnsi="Arial" w:cs="Courier New"/>
          <w:i/>
          <w:szCs w:val="22"/>
          <w:lang w:val="en-GB"/>
        </w:rPr>
        <w:t>Munificentissimus</w:t>
      </w:r>
      <w:proofErr w:type="spellEnd"/>
      <w:r w:rsidR="00D752F4" w:rsidRPr="00D752F4">
        <w:rPr>
          <w:rFonts w:ascii="Arial" w:hAnsi="Arial" w:cs="Courier New"/>
          <w:i/>
          <w:szCs w:val="22"/>
          <w:lang w:val="en-GB"/>
        </w:rPr>
        <w:t xml:space="preserve"> Deus</w:t>
      </w:r>
      <w:r w:rsidR="00D752F4" w:rsidRPr="00D752F4">
        <w:rPr>
          <w:rFonts w:ascii="Arial" w:hAnsi="Arial" w:cs="Courier New"/>
          <w:iCs/>
          <w:szCs w:val="22"/>
          <w:lang w:val="en-GB"/>
        </w:rPr>
        <w:t>’, defined the faith of the Church by giving it dogmatic value: for all, forever, irreversibly. Here are his words in Latin and Italian</w:t>
      </w:r>
      <w:r w:rsidR="00442812" w:rsidRPr="00D752F4">
        <w:rPr>
          <w:rFonts w:ascii="Arial" w:hAnsi="Arial" w:cs="Courier New"/>
          <w:szCs w:val="18"/>
          <w:lang w:val="en-GB"/>
        </w:rPr>
        <w:t xml:space="preserve">: </w:t>
      </w:r>
      <w:r w:rsidR="00442812" w:rsidRPr="000E0300">
        <w:rPr>
          <w:rFonts w:ascii="Arial" w:hAnsi="Arial" w:cs="Courier New"/>
          <w:szCs w:val="18"/>
          <w:lang w:val="la-Latn"/>
        </w:rPr>
        <w:t xml:space="preserve"> </w:t>
      </w:r>
      <w:r w:rsidR="00442812" w:rsidRPr="000E0300">
        <w:rPr>
          <w:rFonts w:ascii="Arial" w:hAnsi="Arial" w:cs="Courier New"/>
          <w:i/>
          <w:szCs w:val="18"/>
          <w:lang w:val="la-Latn"/>
        </w:rPr>
        <w:t>“Quapropter,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sidR="00442812">
        <w:rPr>
          <w:rFonts w:ascii="Arial" w:hAnsi="Arial" w:cs="Courier New"/>
          <w:i/>
          <w:szCs w:val="18"/>
          <w:lang w:val="la-Latn"/>
        </w:rPr>
        <w:t xml:space="preserve">. </w:t>
      </w:r>
      <w:r w:rsidR="00D752F4" w:rsidRPr="00D752F4">
        <w:rPr>
          <w:rFonts w:ascii="Arial" w:hAnsi="Arial" w:cs="Courier New"/>
          <w:i/>
          <w:szCs w:val="18"/>
          <w:lang w:val="en-GB"/>
        </w:rPr>
        <w:t xml:space="preserve">For which reason, after we have poured forth prayers of supplication again and again to God, and have invoked the light of the Spirit of Truth, for the glory of Almighty God who has lavished his special affection upon the Virgin Mary, for the </w:t>
      </w:r>
      <w:proofErr w:type="spellStart"/>
      <w:r w:rsidR="00D752F4" w:rsidRPr="00D752F4">
        <w:rPr>
          <w:rFonts w:ascii="Arial" w:hAnsi="Arial" w:cs="Courier New"/>
          <w:i/>
          <w:szCs w:val="18"/>
          <w:lang w:val="en-GB"/>
        </w:rPr>
        <w:t>honor</w:t>
      </w:r>
      <w:proofErr w:type="spellEnd"/>
      <w:r w:rsidR="00D752F4" w:rsidRPr="00D752F4">
        <w:rPr>
          <w:rFonts w:ascii="Arial" w:hAnsi="Arial" w:cs="Courier New"/>
          <w:i/>
          <w:szCs w:val="18"/>
          <w:lang w:val="en-GB"/>
        </w:rPr>
        <w:t xml:space="preserve"> of her Son, the immortal King of the Ages and the Victor over sin and death, for the increase of the glory of that same august Mother, and for the joy and exultation of the entire Church; by the authority of our Lord Jesus Christ, of the Blessed Apostles Peter and Paul, and by our own authority, we pronounce, declare, and define it to be a divinely revealed dogma: that the Immaculate Mother of God, the ever Virgin Mary, having completed the course of her earthly life, was assumed body and soul into heavenly glory</w:t>
      </w:r>
      <w:r w:rsidR="00442812" w:rsidRPr="00D752F4">
        <w:rPr>
          <w:rFonts w:ascii="Arial" w:hAnsi="Arial" w:cs="Courier New"/>
          <w:i/>
          <w:szCs w:val="18"/>
          <w:lang w:val="en-GB"/>
        </w:rPr>
        <w:t xml:space="preserve">. </w:t>
      </w:r>
    </w:p>
    <w:p w14:paraId="15D8E091" w14:textId="1AFDF831" w:rsidR="00442812" w:rsidRPr="00B95792" w:rsidRDefault="00B95792" w:rsidP="00442812">
      <w:pPr>
        <w:spacing w:after="120"/>
        <w:jc w:val="both"/>
        <w:rPr>
          <w:rFonts w:ascii="Arial" w:hAnsi="Arial" w:cs="Courier New"/>
          <w:szCs w:val="18"/>
          <w:lang w:val="en-GB"/>
        </w:rPr>
      </w:pPr>
      <w:r w:rsidRPr="00B95792">
        <w:rPr>
          <w:rFonts w:ascii="Arial" w:hAnsi="Arial" w:cs="Arial"/>
          <w:szCs w:val="22"/>
          <w:lang w:val="en-GB"/>
        </w:rPr>
        <w:t xml:space="preserve">Mary's immaculate conception attests the victory of the human creature over sin. Satan has conquered all humanity, enslaving it in rebellion and disobedience to God. Only one person could </w:t>
      </w:r>
      <w:r>
        <w:rPr>
          <w:rFonts w:ascii="Arial" w:hAnsi="Arial" w:cs="Arial"/>
          <w:szCs w:val="22"/>
          <w:lang w:val="en-GB"/>
        </w:rPr>
        <w:t xml:space="preserve">he </w:t>
      </w:r>
      <w:r w:rsidRPr="00B95792">
        <w:rPr>
          <w:rFonts w:ascii="Arial" w:hAnsi="Arial" w:cs="Arial"/>
          <w:szCs w:val="22"/>
          <w:lang w:val="en-GB"/>
        </w:rPr>
        <w:t>not submit to his will: the Virgin Mary. Christ Jesus, who was born of Her as the true Son of Man, did not contract ancient sin</w:t>
      </w:r>
      <w:r>
        <w:rPr>
          <w:rFonts w:ascii="Arial" w:hAnsi="Arial" w:cs="Arial"/>
          <w:szCs w:val="22"/>
          <w:lang w:val="en-GB"/>
        </w:rPr>
        <w:t xml:space="preserve"> by nature</w:t>
      </w:r>
      <w:r w:rsidRPr="00B95792">
        <w:rPr>
          <w:rFonts w:ascii="Arial" w:hAnsi="Arial" w:cs="Arial"/>
          <w:szCs w:val="22"/>
          <w:lang w:val="en-GB"/>
        </w:rPr>
        <w:t xml:space="preserve">. </w:t>
      </w:r>
      <w:r>
        <w:rPr>
          <w:rFonts w:ascii="Arial" w:hAnsi="Arial" w:cs="Arial"/>
          <w:szCs w:val="22"/>
          <w:lang w:val="en-GB"/>
        </w:rPr>
        <w:t xml:space="preserve">However, </w:t>
      </w:r>
      <w:r w:rsidRPr="00B95792">
        <w:rPr>
          <w:rFonts w:ascii="Arial" w:hAnsi="Arial" w:cs="Arial"/>
          <w:szCs w:val="22"/>
          <w:lang w:val="en-GB"/>
        </w:rPr>
        <w:t xml:space="preserve">He could have contracted it by will. We know that this never happened, not even with the slightest unholy thought. Of </w:t>
      </w:r>
      <w:r w:rsidR="00D752F4">
        <w:rPr>
          <w:rFonts w:ascii="Arial" w:hAnsi="Arial" w:cs="Arial"/>
          <w:szCs w:val="22"/>
          <w:lang w:val="en-GB"/>
        </w:rPr>
        <w:t>everybody</w:t>
      </w:r>
      <w:r w:rsidRPr="00B95792">
        <w:rPr>
          <w:rFonts w:ascii="Arial" w:hAnsi="Arial" w:cs="Arial"/>
          <w:szCs w:val="22"/>
          <w:lang w:val="en-GB"/>
        </w:rPr>
        <w:t xml:space="preserve"> Satan can glory, he can never glory in Mary and Christ Jesus. With the Assumption of the Virgin Mary, God manifested all his power over the corruption of the tomb and over death itself. The Pope deliberately leaves open whether Mary is dead or not. He does not want to make a pronouncement. We are allowed to theologise</w:t>
      </w:r>
      <w:r w:rsidR="00D752F4">
        <w:rPr>
          <w:rFonts w:ascii="Arial" w:hAnsi="Arial" w:cs="Arial"/>
          <w:szCs w:val="22"/>
          <w:lang w:val="en-GB"/>
        </w:rPr>
        <w:t>, though</w:t>
      </w:r>
      <w:r w:rsidRPr="00B95792">
        <w:rPr>
          <w:rFonts w:ascii="Arial" w:hAnsi="Arial" w:cs="Arial"/>
          <w:szCs w:val="22"/>
          <w:lang w:val="en-GB"/>
        </w:rPr>
        <w:t xml:space="preserve">. Mary did not undergo death, but rather immediate transformation, because </w:t>
      </w:r>
      <w:r w:rsidR="00D752F4">
        <w:rPr>
          <w:rFonts w:ascii="Arial" w:hAnsi="Arial" w:cs="Arial"/>
          <w:szCs w:val="22"/>
          <w:lang w:val="en-GB"/>
        </w:rPr>
        <w:t>S</w:t>
      </w:r>
      <w:r w:rsidRPr="00B95792">
        <w:rPr>
          <w:rFonts w:ascii="Arial" w:hAnsi="Arial" w:cs="Arial"/>
          <w:szCs w:val="22"/>
          <w:lang w:val="en-GB"/>
        </w:rPr>
        <w:t xml:space="preserve">he is to be the </w:t>
      </w:r>
      <w:proofErr w:type="gramStart"/>
      <w:r w:rsidRPr="00B95792">
        <w:rPr>
          <w:rFonts w:ascii="Arial" w:hAnsi="Arial" w:cs="Arial"/>
          <w:szCs w:val="22"/>
          <w:lang w:val="en-GB"/>
        </w:rPr>
        <w:t>Mother</w:t>
      </w:r>
      <w:proofErr w:type="gramEnd"/>
      <w:r w:rsidRPr="00B95792">
        <w:rPr>
          <w:rFonts w:ascii="Arial" w:hAnsi="Arial" w:cs="Arial"/>
          <w:szCs w:val="22"/>
          <w:lang w:val="en-GB"/>
        </w:rPr>
        <w:t xml:space="preserve"> of all the living. God also granted </w:t>
      </w:r>
      <w:r w:rsidR="00D752F4">
        <w:rPr>
          <w:rFonts w:ascii="Arial" w:hAnsi="Arial" w:cs="Arial"/>
          <w:szCs w:val="22"/>
          <w:lang w:val="en-GB"/>
        </w:rPr>
        <w:t>H</w:t>
      </w:r>
      <w:r w:rsidRPr="00B95792">
        <w:rPr>
          <w:rFonts w:ascii="Arial" w:hAnsi="Arial" w:cs="Arial"/>
          <w:szCs w:val="22"/>
          <w:lang w:val="en-GB"/>
        </w:rPr>
        <w:t xml:space="preserve">er this singular privilege: not to die, but to be transformed instantly. St Paul's words to the Thessalonians </w:t>
      </w:r>
      <w:r w:rsidR="00D752F4">
        <w:rPr>
          <w:rFonts w:ascii="Arial" w:hAnsi="Arial" w:cs="Arial"/>
          <w:szCs w:val="22"/>
          <w:lang w:val="en-GB"/>
        </w:rPr>
        <w:t>are true for H</w:t>
      </w:r>
      <w:r w:rsidRPr="00B95792">
        <w:rPr>
          <w:rFonts w:ascii="Arial" w:hAnsi="Arial" w:cs="Arial"/>
          <w:szCs w:val="22"/>
          <w:lang w:val="en-GB"/>
        </w:rPr>
        <w:t>er</w:t>
      </w:r>
      <w:r w:rsidR="00442812" w:rsidRPr="009757AB">
        <w:rPr>
          <w:rFonts w:ascii="Arial" w:hAnsi="Arial" w:cs="Arial"/>
          <w:szCs w:val="22"/>
          <w:lang w:val="en-GB"/>
        </w:rPr>
        <w:t>:</w:t>
      </w:r>
      <w:r w:rsidR="00442812" w:rsidRPr="009757AB">
        <w:rPr>
          <w:rFonts w:ascii="Arial" w:hAnsi="Arial" w:cs="Arial"/>
          <w:i/>
          <w:szCs w:val="22"/>
          <w:lang w:val="en-GB"/>
        </w:rPr>
        <w:t xml:space="preserve"> “</w:t>
      </w:r>
      <w:r w:rsidR="009757AB" w:rsidRPr="009757AB">
        <w:rPr>
          <w:rFonts w:ascii="Arial" w:hAnsi="Arial" w:cs="Arial"/>
          <w:i/>
          <w:szCs w:val="22"/>
          <w:lang w:val="en-GB"/>
        </w:rPr>
        <w:t xml:space="preserve">Then we who are alive, who are left, will be caught up together with them in the clouds to meet the Lord in the air. </w:t>
      </w:r>
      <w:proofErr w:type="gramStart"/>
      <w:r w:rsidR="009757AB" w:rsidRPr="00B95792">
        <w:rPr>
          <w:rFonts w:ascii="Arial" w:hAnsi="Arial" w:cs="Arial"/>
          <w:i/>
          <w:szCs w:val="22"/>
          <w:lang w:val="en-GB"/>
        </w:rPr>
        <w:t>Thus</w:t>
      </w:r>
      <w:proofErr w:type="gramEnd"/>
      <w:r w:rsidR="009757AB" w:rsidRPr="00B95792">
        <w:rPr>
          <w:rFonts w:ascii="Arial" w:hAnsi="Arial" w:cs="Arial"/>
          <w:i/>
          <w:szCs w:val="22"/>
          <w:lang w:val="en-GB"/>
        </w:rPr>
        <w:t xml:space="preserve"> we shall always be with the Lord</w:t>
      </w:r>
      <w:r w:rsidR="009757AB" w:rsidRPr="00B95792">
        <w:rPr>
          <w:rFonts w:ascii="Arial" w:hAnsi="Arial" w:cs="Arial"/>
          <w:i/>
          <w:szCs w:val="22"/>
          <w:lang w:val="en-GB"/>
        </w:rPr>
        <w:t>.</w:t>
      </w:r>
      <w:r w:rsidR="00442812" w:rsidRPr="00B95792">
        <w:rPr>
          <w:rFonts w:ascii="Arial" w:hAnsi="Arial" w:cs="Courier New"/>
          <w:i/>
          <w:szCs w:val="18"/>
          <w:lang w:val="en-GB"/>
        </w:rPr>
        <w:t>”</w:t>
      </w:r>
      <w:r w:rsidR="00442812" w:rsidRPr="00B95792">
        <w:rPr>
          <w:rFonts w:ascii="Arial" w:hAnsi="Arial" w:cs="Courier New"/>
          <w:szCs w:val="18"/>
          <w:lang w:val="en-GB"/>
        </w:rPr>
        <w:t xml:space="preserve"> (1Ts 4,17). </w:t>
      </w:r>
      <w:r w:rsidRPr="00B95792">
        <w:rPr>
          <w:rFonts w:ascii="Arial" w:hAnsi="Arial" w:cs="Courier New"/>
          <w:szCs w:val="18"/>
          <w:lang w:val="en-GB"/>
        </w:rPr>
        <w:t xml:space="preserve">Mary was taken, transformed, made all light, all spirit, all splendour. God clothed </w:t>
      </w:r>
      <w:r>
        <w:rPr>
          <w:rFonts w:ascii="Arial" w:hAnsi="Arial" w:cs="Courier New"/>
          <w:szCs w:val="18"/>
          <w:lang w:val="en-GB"/>
        </w:rPr>
        <w:t>H</w:t>
      </w:r>
      <w:r w:rsidRPr="00B95792">
        <w:rPr>
          <w:rFonts w:ascii="Arial" w:hAnsi="Arial" w:cs="Courier New"/>
          <w:szCs w:val="18"/>
          <w:lang w:val="en-GB"/>
        </w:rPr>
        <w:t xml:space="preserve">er with his eternal glory, making </w:t>
      </w:r>
      <w:r>
        <w:rPr>
          <w:rFonts w:ascii="Arial" w:hAnsi="Arial" w:cs="Courier New"/>
          <w:szCs w:val="18"/>
          <w:lang w:val="en-GB"/>
        </w:rPr>
        <w:t>H</w:t>
      </w:r>
      <w:r w:rsidRPr="00B95792">
        <w:rPr>
          <w:rFonts w:ascii="Arial" w:hAnsi="Arial" w:cs="Courier New"/>
          <w:szCs w:val="18"/>
          <w:lang w:val="en-GB"/>
        </w:rPr>
        <w:t xml:space="preserve">er sit at the right hand of his Divine Son. </w:t>
      </w:r>
      <w:proofErr w:type="gramStart"/>
      <w:r>
        <w:rPr>
          <w:rFonts w:ascii="Arial" w:hAnsi="Arial" w:cs="Courier New"/>
          <w:szCs w:val="18"/>
          <w:lang w:val="en-GB"/>
        </w:rPr>
        <w:t>Thus</w:t>
      </w:r>
      <w:proofErr w:type="gramEnd"/>
      <w:r>
        <w:rPr>
          <w:rFonts w:ascii="Arial" w:hAnsi="Arial" w:cs="Courier New"/>
          <w:szCs w:val="18"/>
          <w:lang w:val="en-GB"/>
        </w:rPr>
        <w:t xml:space="preserve"> </w:t>
      </w:r>
      <w:r w:rsidRPr="00B95792">
        <w:rPr>
          <w:rFonts w:ascii="Arial" w:hAnsi="Arial" w:cs="Courier New"/>
          <w:szCs w:val="18"/>
          <w:lang w:val="en-GB"/>
        </w:rPr>
        <w:t>God has accomplished the most resounding of victories</w:t>
      </w:r>
      <w:r>
        <w:rPr>
          <w:rFonts w:ascii="Arial" w:hAnsi="Arial" w:cs="Courier New"/>
          <w:szCs w:val="18"/>
          <w:lang w:val="en-GB"/>
        </w:rPr>
        <w:t xml:space="preserve"> in Mary</w:t>
      </w:r>
      <w:r w:rsidRPr="00B95792">
        <w:rPr>
          <w:rFonts w:ascii="Arial" w:hAnsi="Arial" w:cs="Courier New"/>
          <w:szCs w:val="18"/>
          <w:lang w:val="en-GB"/>
        </w:rPr>
        <w:t xml:space="preserve">. Christ Jesus gave his </w:t>
      </w:r>
      <w:proofErr w:type="gramStart"/>
      <w:r w:rsidRPr="00B95792">
        <w:rPr>
          <w:rFonts w:ascii="Arial" w:hAnsi="Arial" w:cs="Courier New"/>
          <w:szCs w:val="18"/>
          <w:lang w:val="en-GB"/>
        </w:rPr>
        <w:t>Mother</w:t>
      </w:r>
      <w:proofErr w:type="gramEnd"/>
      <w:r w:rsidRPr="00B95792">
        <w:rPr>
          <w:rFonts w:ascii="Arial" w:hAnsi="Arial" w:cs="Courier New"/>
          <w:szCs w:val="18"/>
          <w:lang w:val="en-GB"/>
        </w:rPr>
        <w:t xml:space="preserve"> this sublime glory. He underwent death to deliver His Mother from death. Thus</w:t>
      </w:r>
      <w:r>
        <w:rPr>
          <w:rFonts w:ascii="Arial" w:hAnsi="Arial" w:cs="Courier New"/>
          <w:szCs w:val="18"/>
          <w:lang w:val="en-GB"/>
        </w:rPr>
        <w:t xml:space="preserve">, in Her, </w:t>
      </w:r>
      <w:r w:rsidRPr="00B95792">
        <w:rPr>
          <w:rFonts w:ascii="Arial" w:hAnsi="Arial" w:cs="Courier New"/>
          <w:szCs w:val="18"/>
          <w:lang w:val="en-GB"/>
        </w:rPr>
        <w:t>we can say that Satan, sin and death remained outside her life.</w:t>
      </w:r>
    </w:p>
    <w:p w14:paraId="66F8703B" w14:textId="4425EC20" w:rsidR="00B07A69" w:rsidRPr="00B95792" w:rsidRDefault="00B95792" w:rsidP="00D752F4">
      <w:pPr>
        <w:spacing w:after="120"/>
        <w:jc w:val="both"/>
        <w:rPr>
          <w:rFonts w:ascii="Arial" w:hAnsi="Arial" w:cs="Arial"/>
          <w:b/>
          <w:lang w:val="en-GB"/>
        </w:rPr>
      </w:pPr>
      <w:r w:rsidRPr="00B95792">
        <w:rPr>
          <w:rFonts w:ascii="Arial" w:hAnsi="Arial" w:cs="Arial"/>
          <w:bCs/>
          <w:lang w:val="en-GB"/>
        </w:rPr>
        <w:t xml:space="preserve">Today we add: In this time of universal </w:t>
      </w:r>
      <w:proofErr w:type="spellStart"/>
      <w:r w:rsidRPr="00B95792">
        <w:rPr>
          <w:rFonts w:ascii="Arial" w:hAnsi="Arial" w:cs="Arial"/>
          <w:bCs/>
          <w:lang w:val="en-GB"/>
        </w:rPr>
        <w:t>pistis-clastia</w:t>
      </w:r>
      <w:proofErr w:type="spellEnd"/>
      <w:r w:rsidRPr="00B95792">
        <w:rPr>
          <w:rFonts w:ascii="Arial" w:hAnsi="Arial" w:cs="Arial"/>
          <w:bCs/>
          <w:lang w:val="en-GB"/>
        </w:rPr>
        <w:t xml:space="preserve"> time in which man has lost his end: created for Christ in view of Christ, created </w:t>
      </w:r>
      <w:r>
        <w:rPr>
          <w:rFonts w:ascii="Arial" w:hAnsi="Arial" w:cs="Arial"/>
          <w:bCs/>
          <w:lang w:val="en-GB"/>
        </w:rPr>
        <w:t>through</w:t>
      </w:r>
      <w:r w:rsidRPr="00B95792">
        <w:rPr>
          <w:rFonts w:ascii="Arial" w:hAnsi="Arial" w:cs="Arial"/>
          <w:bCs/>
          <w:lang w:val="en-GB"/>
        </w:rPr>
        <w:t xml:space="preserve"> Christ to clothe himself with Christ, created </w:t>
      </w:r>
      <w:r>
        <w:rPr>
          <w:rFonts w:ascii="Arial" w:hAnsi="Arial" w:cs="Arial"/>
          <w:bCs/>
          <w:lang w:val="en-GB"/>
        </w:rPr>
        <w:t>through</w:t>
      </w:r>
      <w:r w:rsidRPr="00B95792">
        <w:rPr>
          <w:rFonts w:ascii="Arial" w:hAnsi="Arial" w:cs="Arial"/>
          <w:bCs/>
          <w:lang w:val="en-GB"/>
        </w:rPr>
        <w:t xml:space="preserve"> Christ to be eternally in his kingdom of light and eternal life, it is necessary for us to believe in the resurrection on the last day, which is not only resurrection for eternal life, but also resurrection for eternal infamy and death. The Christian who says he believes in the Virgin Mary cannot justify euthanasia, nor can he give value to all those theories that want to make man a machine like any other machine, to be used like a machine, but also to be scrapped like a machine. Another thing the Christian must never do is </w:t>
      </w:r>
      <w:r>
        <w:rPr>
          <w:rFonts w:ascii="Arial" w:hAnsi="Arial" w:cs="Arial"/>
          <w:bCs/>
          <w:lang w:val="en-GB"/>
        </w:rPr>
        <w:t xml:space="preserve">to consider </w:t>
      </w:r>
      <w:r w:rsidRPr="00B95792">
        <w:rPr>
          <w:rFonts w:ascii="Arial" w:hAnsi="Arial" w:cs="Arial"/>
          <w:bCs/>
          <w:lang w:val="en-GB"/>
        </w:rPr>
        <w:t xml:space="preserve">himself as an animal equal to other animals, and </w:t>
      </w:r>
      <w:r>
        <w:rPr>
          <w:rFonts w:ascii="Arial" w:hAnsi="Arial" w:cs="Arial"/>
          <w:bCs/>
          <w:lang w:val="en-GB"/>
        </w:rPr>
        <w:t xml:space="preserve">to consider </w:t>
      </w:r>
      <w:r w:rsidRPr="00B95792">
        <w:rPr>
          <w:rFonts w:ascii="Arial" w:hAnsi="Arial" w:cs="Arial"/>
          <w:bCs/>
          <w:lang w:val="en-GB"/>
        </w:rPr>
        <w:t xml:space="preserve">animals as equal to him. Animals are born and die. They have no eternal future, nor is there resurrection for them. </w:t>
      </w:r>
      <w:r>
        <w:rPr>
          <w:rFonts w:ascii="Arial" w:hAnsi="Arial" w:cs="Arial"/>
          <w:bCs/>
          <w:lang w:val="en-GB"/>
        </w:rPr>
        <w:t>O</w:t>
      </w:r>
      <w:r w:rsidRPr="00B95792">
        <w:rPr>
          <w:rFonts w:ascii="Arial" w:hAnsi="Arial" w:cs="Arial"/>
          <w:bCs/>
          <w:lang w:val="en-GB"/>
        </w:rPr>
        <w:t xml:space="preserve">n the other hand, </w:t>
      </w:r>
      <w:r>
        <w:rPr>
          <w:rFonts w:ascii="Arial" w:hAnsi="Arial" w:cs="Arial"/>
          <w:bCs/>
          <w:lang w:val="en-GB"/>
        </w:rPr>
        <w:t xml:space="preserve">man </w:t>
      </w:r>
      <w:r w:rsidRPr="00B95792">
        <w:rPr>
          <w:rFonts w:ascii="Arial" w:hAnsi="Arial" w:cs="Arial"/>
          <w:bCs/>
          <w:lang w:val="en-GB"/>
        </w:rPr>
        <w:t xml:space="preserve">is something quite different: man is redeemed by Christ, assumed into Christ, made His body, His life, with a vocation to be clothed with Christ Jesus in life to be with Him for eternity clothed with His glorious resurrection. Today the universal </w:t>
      </w:r>
      <w:proofErr w:type="spellStart"/>
      <w:r w:rsidRPr="00B95792">
        <w:rPr>
          <w:rFonts w:ascii="Arial" w:hAnsi="Arial" w:cs="Arial"/>
          <w:bCs/>
          <w:lang w:val="en-GB"/>
        </w:rPr>
        <w:t>pistis-clastia</w:t>
      </w:r>
      <w:proofErr w:type="spellEnd"/>
      <w:r w:rsidRPr="00B95792">
        <w:rPr>
          <w:rFonts w:ascii="Arial" w:hAnsi="Arial" w:cs="Arial"/>
          <w:bCs/>
          <w:lang w:val="en-GB"/>
        </w:rPr>
        <w:t xml:space="preserve"> has </w:t>
      </w:r>
      <w:r>
        <w:rPr>
          <w:rFonts w:ascii="Arial" w:hAnsi="Arial" w:cs="Arial"/>
          <w:bCs/>
          <w:lang w:val="en-GB"/>
        </w:rPr>
        <w:t>made</w:t>
      </w:r>
      <w:r w:rsidRPr="00B95792">
        <w:rPr>
          <w:rFonts w:ascii="Arial" w:hAnsi="Arial" w:cs="Arial"/>
          <w:bCs/>
          <w:lang w:val="en-GB"/>
        </w:rPr>
        <w:t xml:space="preserve"> a universal </w:t>
      </w:r>
      <w:proofErr w:type="spellStart"/>
      <w:r w:rsidRPr="00B95792">
        <w:rPr>
          <w:rFonts w:ascii="Arial" w:hAnsi="Arial" w:cs="Arial"/>
          <w:bCs/>
          <w:lang w:val="en-GB"/>
        </w:rPr>
        <w:t>anthropoclastia</w:t>
      </w:r>
      <w:proofErr w:type="spellEnd"/>
      <w:r w:rsidRPr="00B95792">
        <w:rPr>
          <w:rFonts w:ascii="Arial" w:hAnsi="Arial" w:cs="Arial"/>
          <w:bCs/>
          <w:lang w:val="en-GB"/>
        </w:rPr>
        <w:t>. Since man no longer knows who he is, never will he be able to know who animals are, never will he be able to know what things are, never will he be able to know any of the things that exist</w:t>
      </w:r>
      <w:r>
        <w:rPr>
          <w:rFonts w:ascii="Arial" w:hAnsi="Arial" w:cs="Arial"/>
          <w:bCs/>
          <w:lang w:val="en-GB"/>
        </w:rPr>
        <w:t xml:space="preserve"> </w:t>
      </w:r>
      <w:r w:rsidRPr="00B95792">
        <w:rPr>
          <w:rFonts w:ascii="Arial" w:hAnsi="Arial" w:cs="Arial"/>
          <w:bCs/>
          <w:lang w:val="en-GB"/>
        </w:rPr>
        <w:t xml:space="preserve">according to truth. This is the sad reality of man today: the non-knowledge of himself. Every science knows man in fragments. Only the Word of the purest faith reveals our immortal truth to us. But this truth does not fall under the sciences, for it falls only under the </w:t>
      </w:r>
      <w:proofErr w:type="gramStart"/>
      <w:r w:rsidRPr="00B95792">
        <w:rPr>
          <w:rFonts w:ascii="Arial" w:hAnsi="Arial" w:cs="Arial"/>
          <w:bCs/>
          <w:lang w:val="en-GB"/>
        </w:rPr>
        <w:t>most pure</w:t>
      </w:r>
      <w:proofErr w:type="gramEnd"/>
      <w:r w:rsidRPr="00B95792">
        <w:rPr>
          <w:rFonts w:ascii="Arial" w:hAnsi="Arial" w:cs="Arial"/>
          <w:bCs/>
          <w:lang w:val="en-GB"/>
        </w:rPr>
        <w:t xml:space="preserve"> faith. </w:t>
      </w:r>
      <w:r>
        <w:rPr>
          <w:rFonts w:ascii="Arial" w:hAnsi="Arial" w:cs="Arial"/>
          <w:bCs/>
          <w:lang w:val="en-GB"/>
        </w:rPr>
        <w:t xml:space="preserve">Today </w:t>
      </w:r>
      <w:proofErr w:type="spellStart"/>
      <w:r>
        <w:rPr>
          <w:rFonts w:ascii="Arial" w:hAnsi="Arial" w:cs="Arial"/>
          <w:bCs/>
          <w:lang w:val="en-GB"/>
        </w:rPr>
        <w:t>p</w:t>
      </w:r>
      <w:r w:rsidRPr="00B95792">
        <w:rPr>
          <w:rFonts w:ascii="Arial" w:hAnsi="Arial" w:cs="Arial"/>
          <w:bCs/>
          <w:lang w:val="en-GB"/>
        </w:rPr>
        <w:t>istis-clastia</w:t>
      </w:r>
      <w:proofErr w:type="spellEnd"/>
      <w:r w:rsidRPr="00B95792">
        <w:rPr>
          <w:rFonts w:ascii="Arial" w:hAnsi="Arial" w:cs="Arial"/>
          <w:bCs/>
          <w:lang w:val="en-GB"/>
        </w:rPr>
        <w:t xml:space="preserve"> is the new science and the new art of the Christian. It has now been decided: God can no longer manifest Himself on our earth. He can no longer be manifested in the Church either. This decree has now been issued. This means man's condemnation to the ignorance of his truth. </w:t>
      </w:r>
      <w:r>
        <w:rPr>
          <w:rFonts w:ascii="Arial" w:hAnsi="Arial" w:cs="Arial"/>
          <w:bCs/>
          <w:lang w:val="en-GB"/>
        </w:rPr>
        <w:t xml:space="preserve">May </w:t>
      </w:r>
      <w:r w:rsidRPr="00B95792">
        <w:rPr>
          <w:rFonts w:ascii="Arial" w:hAnsi="Arial" w:cs="Arial"/>
          <w:bCs/>
          <w:lang w:val="en-GB"/>
        </w:rPr>
        <w:t>the Virgin Mary, trampling all these satanic and infernal decrees, descend and put her most pure Truth into hearts. She is Queen assumed into heaven in body and soul. She is Queen clothed in the glory of God</w:t>
      </w:r>
      <w:r w:rsidR="00B07A69" w:rsidRPr="00B95792">
        <w:rPr>
          <w:rFonts w:ascii="Arial" w:hAnsi="Arial" w:cs="Arial"/>
          <w:bCs/>
          <w:lang w:val="en-GB"/>
        </w:rPr>
        <w:t>.</w:t>
      </w:r>
      <w:r>
        <w:rPr>
          <w:rFonts w:ascii="Arial" w:hAnsi="Arial" w:cs="Arial"/>
          <w:bCs/>
          <w:lang w:val="en-GB"/>
        </w:rPr>
        <w:t xml:space="preserve"> </w:t>
      </w:r>
      <w:r w:rsidR="00D752F4">
        <w:rPr>
          <w:rFonts w:ascii="Arial" w:hAnsi="Arial" w:cs="Arial"/>
          <w:bCs/>
          <w:lang w:val="en-GB"/>
        </w:rPr>
        <w:t xml:space="preserve">                                                                                                               </w:t>
      </w:r>
      <w:r w:rsidR="00F94B7D" w:rsidRPr="00B95792">
        <w:rPr>
          <w:rFonts w:ascii="Arial" w:hAnsi="Arial" w:cs="Arial"/>
          <w:b/>
          <w:lang w:val="en-GB"/>
        </w:rPr>
        <w:t>1</w:t>
      </w:r>
      <w:r w:rsidR="009F3C8F" w:rsidRPr="00B95792">
        <w:rPr>
          <w:rFonts w:ascii="Arial" w:hAnsi="Arial" w:cs="Arial"/>
          <w:b/>
          <w:lang w:val="en-GB"/>
        </w:rPr>
        <w:t>9</w:t>
      </w:r>
      <w:r w:rsidR="00F94B7D" w:rsidRPr="00B95792">
        <w:rPr>
          <w:rFonts w:ascii="Arial" w:hAnsi="Arial" w:cs="Arial"/>
          <w:b/>
          <w:lang w:val="en-GB"/>
        </w:rPr>
        <w:t xml:space="preserve"> </w:t>
      </w:r>
      <w:r>
        <w:rPr>
          <w:rFonts w:ascii="Arial" w:hAnsi="Arial" w:cs="Arial"/>
          <w:b/>
          <w:lang w:val="en-GB"/>
        </w:rPr>
        <w:t>January</w:t>
      </w:r>
      <w:r w:rsidR="00B87F12" w:rsidRPr="00B95792">
        <w:rPr>
          <w:rFonts w:ascii="Arial" w:hAnsi="Arial" w:cs="Arial"/>
          <w:b/>
          <w:lang w:val="en-GB"/>
        </w:rPr>
        <w:t xml:space="preserve"> </w:t>
      </w:r>
      <w:r w:rsidR="00E467BF" w:rsidRPr="00B95792">
        <w:rPr>
          <w:rFonts w:ascii="Arial" w:hAnsi="Arial" w:cs="Arial"/>
          <w:b/>
          <w:lang w:val="en-GB"/>
        </w:rPr>
        <w:t>202</w:t>
      </w:r>
      <w:r w:rsidR="00B87F12" w:rsidRPr="00B95792">
        <w:rPr>
          <w:rFonts w:ascii="Arial" w:hAnsi="Arial" w:cs="Arial"/>
          <w:b/>
          <w:lang w:val="en-GB"/>
        </w:rPr>
        <w:t>5</w:t>
      </w:r>
    </w:p>
    <w:sectPr w:rsidR="00B07A69" w:rsidRPr="00B95792" w:rsidSect="00B07A69">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4945"/>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632E"/>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69C9"/>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57AB"/>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263"/>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07A69"/>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792"/>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52F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9757AB"/>
    <w:rPr>
      <w:color w:val="0000FF" w:themeColor="hyperlink"/>
      <w:u w:val="single"/>
    </w:rPr>
  </w:style>
  <w:style w:type="character" w:styleId="Menzionenonrisolta">
    <w:name w:val="Unresolved Mention"/>
    <w:basedOn w:val="Carpredefinitoparagrafo"/>
    <w:uiPriority w:val="99"/>
    <w:semiHidden/>
    <w:unhideWhenUsed/>
    <w:rsid w:val="00975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1008</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2024-06-26T20:23:00Z</dcterms:created>
  <dcterms:modified xsi:type="dcterms:W3CDTF">2025-01-02T07:41:00Z</dcterms:modified>
</cp:coreProperties>
</file>